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82" w:rsidRDefault="00CB4782" w:rsidP="00CB4782">
      <w:pPr>
        <w:pStyle w:val="NormalnyWeb"/>
        <w:pageBreakBefore/>
        <w:jc w:val="right"/>
      </w:pPr>
      <w:r>
        <w:t>Zgierz, 30 marca 2016 r.</w:t>
      </w:r>
    </w:p>
    <w:p w:rsidR="00CB4782" w:rsidRDefault="00CB4782" w:rsidP="00CB4782">
      <w:pPr>
        <w:pStyle w:val="NormalnyWeb"/>
        <w:rPr>
          <w:b/>
          <w:bCs/>
          <w:u w:val="single"/>
        </w:rPr>
      </w:pPr>
    </w:p>
    <w:p w:rsidR="00CB4782" w:rsidRDefault="00CB4782" w:rsidP="00CB4782">
      <w:pPr>
        <w:pStyle w:val="NormalnyWeb"/>
        <w:ind w:left="4248" w:firstLine="708"/>
      </w:pPr>
      <w:r>
        <w:t>Sz. P</w:t>
      </w:r>
    </w:p>
    <w:p w:rsidR="00CB4782" w:rsidRDefault="00CB4782" w:rsidP="00CB4782">
      <w:pPr>
        <w:pStyle w:val="NormalnyWeb"/>
        <w:ind w:left="4956"/>
      </w:pPr>
      <w:r>
        <w:t>……………………………………….</w:t>
      </w:r>
    </w:p>
    <w:p w:rsidR="00CB4782" w:rsidRDefault="00CB4782" w:rsidP="00CB4782">
      <w:pPr>
        <w:pStyle w:val="NormalnyWeb"/>
        <w:ind w:left="4248" w:firstLine="708"/>
      </w:pPr>
      <w:r>
        <w:t>……………………………………….</w:t>
      </w:r>
    </w:p>
    <w:p w:rsidR="00CB4782" w:rsidRDefault="00CB4782" w:rsidP="00CB4782">
      <w:pPr>
        <w:pStyle w:val="NormalnyWeb"/>
        <w:ind w:left="4248" w:firstLine="708"/>
      </w:pPr>
    </w:p>
    <w:p w:rsidR="00CB4782" w:rsidRDefault="00CB4782" w:rsidP="00CB4782">
      <w:pPr>
        <w:pStyle w:val="NormalnyWeb"/>
        <w:jc w:val="both"/>
      </w:pPr>
      <w:r>
        <w:t xml:space="preserve">Serdecznie zapraszam na XIII posiedzenie Rady Osiedla Przybyłów w Zgierzu, które odbędzie się </w:t>
      </w:r>
      <w:r>
        <w:rPr>
          <w:b/>
          <w:u w:val="single"/>
        </w:rPr>
        <w:t>25 kwietnia</w:t>
      </w:r>
      <w:r>
        <w:rPr>
          <w:b/>
          <w:bCs/>
          <w:u w:val="single"/>
        </w:rPr>
        <w:t xml:space="preserve"> 2016 r. o godz. 17</w:t>
      </w:r>
      <w:r>
        <w:rPr>
          <w:b/>
          <w:bCs/>
          <w:u w:val="single"/>
          <w:vertAlign w:val="superscript"/>
        </w:rPr>
        <w:t>.00</w:t>
      </w:r>
      <w:r>
        <w:t xml:space="preserve"> w siedzibie Rady w Zgierzu, przy  ulicy Słowackiego 6.</w:t>
      </w:r>
    </w:p>
    <w:p w:rsidR="00CB4782" w:rsidRDefault="00CB4782" w:rsidP="00CB4782">
      <w:pPr>
        <w:pStyle w:val="NormalnyWeb"/>
        <w:jc w:val="both"/>
      </w:pPr>
    </w:p>
    <w:p w:rsidR="00CB4782" w:rsidRDefault="00CB4782" w:rsidP="00CB4782">
      <w:pPr>
        <w:pStyle w:val="NormalnyWeb"/>
        <w:spacing w:before="0" w:beforeAutospacing="0" w:after="0"/>
        <w:rPr>
          <w:b/>
          <w:bCs/>
          <w:u w:val="single"/>
        </w:rPr>
      </w:pPr>
      <w:r>
        <w:rPr>
          <w:b/>
          <w:bCs/>
          <w:u w:val="single"/>
        </w:rPr>
        <w:t>Porządek obrad:</w:t>
      </w:r>
    </w:p>
    <w:p w:rsidR="00CB4782" w:rsidRDefault="00CB4782" w:rsidP="00CB4782">
      <w:pPr>
        <w:pStyle w:val="NormalnyWeb"/>
        <w:spacing w:before="0" w:beforeAutospacing="0" w:after="0"/>
      </w:pPr>
    </w:p>
    <w:p w:rsidR="00CB4782" w:rsidRDefault="00CB4782" w:rsidP="00CB4782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 xml:space="preserve">Otwarcie XIII posiedzenia Rady Osiedla Przybyłów w Zgierzu i stwierdzenie </w:t>
      </w:r>
      <w:r>
        <w:br/>
        <w:t>prawomocności obrad.</w:t>
      </w:r>
    </w:p>
    <w:p w:rsidR="00CB4782" w:rsidRDefault="00CB4782" w:rsidP="00CB4782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>Uwagi do porządku obrad.</w:t>
      </w:r>
    </w:p>
    <w:p w:rsidR="00CB4782" w:rsidRDefault="00CB4782" w:rsidP="00CB4782">
      <w:pPr>
        <w:pStyle w:val="NormalnyWeb"/>
        <w:numPr>
          <w:ilvl w:val="0"/>
          <w:numId w:val="4"/>
        </w:numPr>
        <w:spacing w:before="0" w:beforeAutospacing="0" w:after="0" w:line="276" w:lineRule="auto"/>
        <w:jc w:val="both"/>
      </w:pPr>
      <w:r>
        <w:t xml:space="preserve">Zapytania i wnioski </w:t>
      </w:r>
      <w:r>
        <w:rPr>
          <w:color w:val="000000"/>
        </w:rPr>
        <w:t>członków Rady Osiedla oraz mieszkańców</w:t>
      </w:r>
      <w:r>
        <w:t>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B4782">
        <w:rPr>
          <w:rFonts w:ascii="Times New Roman" w:hAnsi="Times New Roman"/>
          <w:sz w:val="24"/>
          <w:szCs w:val="24"/>
        </w:rPr>
        <w:t>Omówienie przygotowań terenów placów zabaw do bezpiecznego korzysta</w:t>
      </w:r>
      <w:r>
        <w:rPr>
          <w:rFonts w:ascii="Times New Roman" w:hAnsi="Times New Roman"/>
          <w:sz w:val="24"/>
          <w:szCs w:val="24"/>
        </w:rPr>
        <w:t xml:space="preserve">nia </w:t>
      </w:r>
      <w:r>
        <w:rPr>
          <w:rFonts w:ascii="Times New Roman" w:hAnsi="Times New Roman"/>
          <w:sz w:val="24"/>
          <w:szCs w:val="24"/>
        </w:rPr>
        <w:br/>
        <w:t>z urządzeń zabawowych w 2016</w:t>
      </w:r>
      <w:r w:rsidRPr="00CB4782">
        <w:rPr>
          <w:rFonts w:ascii="Times New Roman" w:hAnsi="Times New Roman"/>
          <w:sz w:val="24"/>
          <w:szCs w:val="24"/>
        </w:rPr>
        <w:t xml:space="preserve"> roku.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6365F">
        <w:rPr>
          <w:rFonts w:ascii="Times New Roman" w:hAnsi="Times New Roman"/>
          <w:sz w:val="24"/>
          <w:szCs w:val="24"/>
        </w:rPr>
        <w:t>Omówienie przygotowania do prac porządkowy</w:t>
      </w:r>
      <w:r>
        <w:rPr>
          <w:rFonts w:ascii="Times New Roman" w:hAnsi="Times New Roman"/>
          <w:sz w:val="24"/>
          <w:szCs w:val="24"/>
        </w:rPr>
        <w:t>ch w Parku na Osiedlu Przybyłów.</w:t>
      </w:r>
    </w:p>
    <w:p w:rsidR="00CB4782" w:rsidRP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Omówienie p</w:t>
      </w:r>
      <w:r w:rsidRPr="00A6365F">
        <w:rPr>
          <w:rFonts w:ascii="Times New Roman" w:hAnsi="Times New Roman"/>
          <w:sz w:val="24"/>
          <w:szCs w:val="24"/>
        </w:rPr>
        <w:t>rzegląd</w:t>
      </w:r>
      <w:r>
        <w:rPr>
          <w:rFonts w:ascii="Times New Roman" w:hAnsi="Times New Roman"/>
          <w:sz w:val="24"/>
          <w:szCs w:val="24"/>
        </w:rPr>
        <w:t>u</w:t>
      </w:r>
      <w:r w:rsidRPr="00A6365F">
        <w:rPr>
          <w:rFonts w:ascii="Times New Roman" w:hAnsi="Times New Roman"/>
          <w:sz w:val="24"/>
          <w:szCs w:val="24"/>
        </w:rPr>
        <w:t xml:space="preserve"> Osiedla Przybyłów pod względem bezpieczeństwa i higieny.</w:t>
      </w:r>
    </w:p>
    <w:p w:rsidR="00CB4782" w:rsidRPr="004A255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eastAsia="BatangChe" w:hAnsi="Times New Roman"/>
          <w:b/>
          <w:sz w:val="24"/>
          <w:szCs w:val="24"/>
          <w:u w:val="single"/>
        </w:rPr>
      </w:pPr>
      <w:r w:rsidRPr="004A2552">
        <w:rPr>
          <w:rFonts w:ascii="Times New Roman" w:eastAsia="BatangChe" w:hAnsi="Times New Roman"/>
          <w:b/>
          <w:sz w:val="24"/>
          <w:szCs w:val="24"/>
          <w:u w:val="single"/>
        </w:rPr>
        <w:t>Spotkanie z Prezydentem Miasta Zgierza.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color w:val="000000"/>
          <w:sz w:val="24"/>
          <w:szCs w:val="24"/>
        </w:rPr>
        <w:t>S</w:t>
      </w:r>
      <w:r>
        <w:rPr>
          <w:rFonts w:ascii="Times New Roman" w:eastAsia="BatangChe" w:hAnsi="Times New Roman"/>
          <w:sz w:val="24"/>
          <w:szCs w:val="24"/>
        </w:rPr>
        <w:t>prawozdanie z prac Zarządu Osiedla między posiedzeniami.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Sprawy bieżące i wolne wnioski.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Zatwierdzenie protokołu z poprzedniego posiedzenia.</w:t>
      </w:r>
    </w:p>
    <w:p w:rsidR="00CB4782" w:rsidRDefault="00CB4782" w:rsidP="00CB4782">
      <w:pPr>
        <w:pStyle w:val="Akapitzlist"/>
        <w:numPr>
          <w:ilvl w:val="0"/>
          <w:numId w:val="4"/>
        </w:numPr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Zakończenie posiedzenia.</w:t>
      </w:r>
    </w:p>
    <w:p w:rsidR="00CB4782" w:rsidRDefault="00CB4782" w:rsidP="00CB4782"/>
    <w:p w:rsidR="00CB4782" w:rsidRDefault="00CB4782" w:rsidP="00CB4782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Przewodniczący Rady Osiedla </w:t>
      </w:r>
    </w:p>
    <w:p w:rsidR="00CB4782" w:rsidRDefault="00CB4782" w:rsidP="00CB4782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Przybyłów w Zgierzu</w:t>
      </w:r>
    </w:p>
    <w:p w:rsidR="00CB4782" w:rsidRDefault="00CB4782" w:rsidP="00CB4782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CB4782" w:rsidRDefault="00CB4782" w:rsidP="00CB4782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Zbigniew Antczak</w:t>
      </w:r>
    </w:p>
    <w:p w:rsidR="002137AE" w:rsidRPr="002137AE" w:rsidRDefault="002137AE" w:rsidP="00213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37AE" w:rsidRPr="002137AE" w:rsidSect="00B55A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DA7" w:rsidRDefault="00C85DA7" w:rsidP="00CB4782">
      <w:pPr>
        <w:spacing w:after="0" w:line="240" w:lineRule="auto"/>
      </w:pPr>
      <w:r>
        <w:separator/>
      </w:r>
    </w:p>
  </w:endnote>
  <w:endnote w:type="continuationSeparator" w:id="0">
    <w:p w:rsidR="00C85DA7" w:rsidRDefault="00C85DA7" w:rsidP="00C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DA7" w:rsidRDefault="00C85DA7" w:rsidP="00CB4782">
      <w:pPr>
        <w:spacing w:after="0" w:line="240" w:lineRule="auto"/>
      </w:pPr>
      <w:r>
        <w:separator/>
      </w:r>
    </w:p>
  </w:footnote>
  <w:footnote w:type="continuationSeparator" w:id="0">
    <w:p w:rsidR="00C85DA7" w:rsidRDefault="00C85DA7" w:rsidP="00CB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82" w:rsidRPr="00CB4782" w:rsidRDefault="00CB4782">
    <w:pPr>
      <w:pStyle w:val="Nagwek"/>
      <w:rPr>
        <w:rFonts w:ascii="Times New Roman" w:hAnsi="Times New Roman" w:cs="Times New Roman"/>
        <w:sz w:val="24"/>
        <w:szCs w:val="24"/>
      </w:rPr>
    </w:pPr>
    <w:r w:rsidRPr="00CB4782">
      <w:rPr>
        <w:rFonts w:ascii="Times New Roman" w:hAnsi="Times New Roman" w:cs="Times New Roman"/>
        <w:sz w:val="24"/>
        <w:szCs w:val="24"/>
      </w:rPr>
      <w:t>RADA OSIEDLA PRZYBYŁÓW W ZGIERZU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51B"/>
    <w:multiLevelType w:val="multilevel"/>
    <w:tmpl w:val="42C8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81445"/>
    <w:multiLevelType w:val="multilevel"/>
    <w:tmpl w:val="77FA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4207E"/>
    <w:multiLevelType w:val="multilevel"/>
    <w:tmpl w:val="77FA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9B4"/>
    <w:rsid w:val="002137AE"/>
    <w:rsid w:val="002A3EAC"/>
    <w:rsid w:val="00380B7B"/>
    <w:rsid w:val="003F26B6"/>
    <w:rsid w:val="00495B00"/>
    <w:rsid w:val="004A2552"/>
    <w:rsid w:val="00501E68"/>
    <w:rsid w:val="005473F3"/>
    <w:rsid w:val="00793D26"/>
    <w:rsid w:val="008829B4"/>
    <w:rsid w:val="00892CB1"/>
    <w:rsid w:val="008D21D7"/>
    <w:rsid w:val="00976A05"/>
    <w:rsid w:val="009B2D59"/>
    <w:rsid w:val="00A154C4"/>
    <w:rsid w:val="00B52590"/>
    <w:rsid w:val="00B55A49"/>
    <w:rsid w:val="00BD11F4"/>
    <w:rsid w:val="00BF4DDF"/>
    <w:rsid w:val="00C85DA7"/>
    <w:rsid w:val="00CB4782"/>
    <w:rsid w:val="00FD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2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29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29B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4782"/>
  </w:style>
  <w:style w:type="paragraph" w:styleId="Stopka">
    <w:name w:val="footer"/>
    <w:basedOn w:val="Normalny"/>
    <w:link w:val="StopkaZnak"/>
    <w:uiPriority w:val="99"/>
    <w:semiHidden/>
    <w:unhideWhenUsed/>
    <w:rsid w:val="00CB4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47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agnieszka.berezewska</dc:creator>
  <cp:lastModifiedBy>agnieszka.berezewska</cp:lastModifiedBy>
  <cp:revision>2</cp:revision>
  <cp:lastPrinted>2016-03-30T09:54:00Z</cp:lastPrinted>
  <dcterms:created xsi:type="dcterms:W3CDTF">2016-03-30T14:01:00Z</dcterms:created>
  <dcterms:modified xsi:type="dcterms:W3CDTF">2016-03-30T14:01:00Z</dcterms:modified>
</cp:coreProperties>
</file>